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1B9F" w:rsidRDefault="008F1B9F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sz w:val="28"/>
        </w:rPr>
      </w:pPr>
      <w:proofErr w:type="spellStart"/>
      <w:r>
        <w:rPr>
          <w:rFonts w:ascii="Times New Roman" w:eastAsia="Times New Roman" w:hAnsi="Times New Roman" w:cs="Times New Roman"/>
          <w:i/>
          <w:sz w:val="28"/>
        </w:rPr>
        <w:t>Зиннатова</w:t>
      </w:r>
      <w:proofErr w:type="spellEnd"/>
      <w:r>
        <w:rPr>
          <w:rFonts w:ascii="Times New Roman" w:eastAsia="Times New Roman" w:hAnsi="Times New Roman" w:cs="Times New Roman"/>
          <w:i/>
          <w:sz w:val="28"/>
        </w:rPr>
        <w:t xml:space="preserve"> Эльвира Рашидовна,</w:t>
      </w:r>
    </w:p>
    <w:p w:rsidR="00040ED8" w:rsidRDefault="008F1B9F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sz w:val="28"/>
        </w:rPr>
      </w:pPr>
      <w:r>
        <w:rPr>
          <w:rFonts w:ascii="Times New Roman" w:eastAsia="Times New Roman" w:hAnsi="Times New Roman" w:cs="Times New Roman"/>
          <w:i/>
          <w:sz w:val="28"/>
        </w:rPr>
        <w:t>методист, 1 кв. категория,</w:t>
      </w:r>
    </w:p>
    <w:p w:rsidR="008F1B9F" w:rsidRDefault="008F1B9F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sz w:val="28"/>
        </w:rPr>
      </w:pPr>
      <w:r>
        <w:rPr>
          <w:rFonts w:ascii="Times New Roman" w:eastAsia="Times New Roman" w:hAnsi="Times New Roman" w:cs="Times New Roman"/>
          <w:i/>
          <w:sz w:val="28"/>
        </w:rPr>
        <w:t>Паньшина Юлия Олеговна,</w:t>
      </w:r>
    </w:p>
    <w:p w:rsidR="00040ED8" w:rsidRDefault="00E81A7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sz w:val="28"/>
        </w:rPr>
      </w:pPr>
      <w:r>
        <w:rPr>
          <w:rFonts w:ascii="Times New Roman" w:eastAsia="Times New Roman" w:hAnsi="Times New Roman" w:cs="Times New Roman"/>
          <w:i/>
          <w:sz w:val="28"/>
        </w:rPr>
        <w:t>педагог-организатор</w:t>
      </w:r>
      <w:r w:rsidR="008F1B9F">
        <w:rPr>
          <w:rFonts w:ascii="Times New Roman" w:eastAsia="Times New Roman" w:hAnsi="Times New Roman" w:cs="Times New Roman"/>
          <w:i/>
          <w:sz w:val="28"/>
        </w:rPr>
        <w:t>,</w:t>
      </w:r>
    </w:p>
    <w:p w:rsidR="00040ED8" w:rsidRDefault="008F1B9F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sz w:val="28"/>
        </w:rPr>
      </w:pPr>
      <w:r>
        <w:rPr>
          <w:rFonts w:ascii="Times New Roman" w:eastAsia="Times New Roman" w:hAnsi="Times New Roman" w:cs="Times New Roman"/>
          <w:i/>
          <w:sz w:val="28"/>
        </w:rPr>
        <w:t xml:space="preserve">МАУ ДО </w:t>
      </w:r>
      <w:proofErr w:type="spellStart"/>
      <w:r>
        <w:rPr>
          <w:rFonts w:ascii="Times New Roman" w:eastAsia="Times New Roman" w:hAnsi="Times New Roman" w:cs="Times New Roman"/>
          <w:i/>
          <w:sz w:val="28"/>
        </w:rPr>
        <w:t>ГорСЮН</w:t>
      </w:r>
      <w:proofErr w:type="spellEnd"/>
      <w:r>
        <w:rPr>
          <w:rFonts w:ascii="Times New Roman" w:eastAsia="Times New Roman" w:hAnsi="Times New Roman" w:cs="Times New Roman"/>
          <w:i/>
          <w:sz w:val="28"/>
        </w:rPr>
        <w:t>, г. Нижний Тагил</w:t>
      </w:r>
    </w:p>
    <w:p w:rsidR="00040ED8" w:rsidRDefault="00040ED8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i/>
          <w:sz w:val="28"/>
        </w:rPr>
      </w:pPr>
    </w:p>
    <w:p w:rsidR="00040ED8" w:rsidRDefault="000E29C5" w:rsidP="00A5021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</w:rPr>
      </w:pPr>
      <w:r w:rsidRPr="00A5021F">
        <w:rPr>
          <w:rFonts w:ascii="Times New Roman" w:eastAsia="Times New Roman" w:hAnsi="Times New Roman" w:cs="Times New Roman"/>
          <w:b/>
          <w:bCs/>
          <w:sz w:val="28"/>
        </w:rPr>
        <w:t xml:space="preserve">Социокультурная реабилитация </w:t>
      </w:r>
      <w:r w:rsidR="00A5021F" w:rsidRPr="00A5021F">
        <w:rPr>
          <w:rFonts w:ascii="Times New Roman" w:eastAsia="Times New Roman" w:hAnsi="Times New Roman" w:cs="Times New Roman"/>
          <w:b/>
          <w:bCs/>
          <w:sz w:val="28"/>
        </w:rPr>
        <w:t>детей</w:t>
      </w:r>
      <w:r w:rsidRPr="00A5021F">
        <w:rPr>
          <w:rFonts w:ascii="Times New Roman" w:eastAsia="Times New Roman" w:hAnsi="Times New Roman" w:cs="Times New Roman"/>
          <w:b/>
          <w:bCs/>
          <w:sz w:val="28"/>
        </w:rPr>
        <w:t xml:space="preserve"> с ОВЗ</w:t>
      </w:r>
      <w:r w:rsidR="00A5021F" w:rsidRPr="00A5021F">
        <w:rPr>
          <w:rFonts w:ascii="Times New Roman" w:eastAsia="Times New Roman" w:hAnsi="Times New Roman" w:cs="Times New Roman"/>
          <w:b/>
          <w:bCs/>
          <w:sz w:val="28"/>
        </w:rPr>
        <w:t xml:space="preserve"> в условиях</w:t>
      </w:r>
      <w:r w:rsidR="00DA168D">
        <w:rPr>
          <w:rFonts w:ascii="Times New Roman" w:eastAsia="Times New Roman" w:hAnsi="Times New Roman" w:cs="Times New Roman"/>
          <w:b/>
          <w:bCs/>
          <w:sz w:val="28"/>
        </w:rPr>
        <w:t xml:space="preserve"> </w:t>
      </w:r>
      <w:r w:rsidR="00E81A7E">
        <w:rPr>
          <w:rFonts w:ascii="Times New Roman" w:eastAsia="Times New Roman" w:hAnsi="Times New Roman" w:cs="Times New Roman"/>
          <w:b/>
          <w:bCs/>
          <w:sz w:val="28"/>
        </w:rPr>
        <w:t>Муниципального автономного учреждения дополнительного</w:t>
      </w:r>
      <w:r w:rsidR="00DA168D">
        <w:rPr>
          <w:rFonts w:ascii="Times New Roman" w:eastAsia="Times New Roman" w:hAnsi="Times New Roman" w:cs="Times New Roman"/>
          <w:b/>
          <w:bCs/>
          <w:sz w:val="28"/>
        </w:rPr>
        <w:t xml:space="preserve"> </w:t>
      </w:r>
      <w:r w:rsidR="00E81A7E">
        <w:rPr>
          <w:rFonts w:ascii="Times New Roman" w:eastAsia="Times New Roman" w:hAnsi="Times New Roman" w:cs="Times New Roman"/>
          <w:b/>
          <w:bCs/>
          <w:sz w:val="28"/>
        </w:rPr>
        <w:t>образования «Городская станция юных натуралистов»</w:t>
      </w:r>
    </w:p>
    <w:p w:rsidR="00A5021F" w:rsidRPr="00A5021F" w:rsidRDefault="00A5021F" w:rsidP="00A5021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sz w:val="28"/>
        </w:rPr>
      </w:pPr>
    </w:p>
    <w:p w:rsidR="00040ED8" w:rsidRDefault="00E81A7E" w:rsidP="002E351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Работа с детьми </w:t>
      </w:r>
      <w:r w:rsidR="002E3519">
        <w:rPr>
          <w:rFonts w:ascii="Times New Roman" w:eastAsia="Times New Roman" w:hAnsi="Times New Roman" w:cs="Times New Roman"/>
          <w:sz w:val="28"/>
        </w:rPr>
        <w:t>с ограниченными возможностями здоровья (ОВЗ)</w:t>
      </w:r>
      <w:r>
        <w:rPr>
          <w:rFonts w:ascii="Times New Roman" w:eastAsia="Times New Roman" w:hAnsi="Times New Roman" w:cs="Times New Roman"/>
          <w:sz w:val="28"/>
        </w:rPr>
        <w:t xml:space="preserve"> в нашей образовательной организации реализуется через культурно-массовые и просветительские мероприятия. Основны</w:t>
      </w:r>
      <w:r w:rsidR="00160A3F">
        <w:rPr>
          <w:rFonts w:ascii="Times New Roman" w:eastAsia="Times New Roman" w:hAnsi="Times New Roman" w:cs="Times New Roman"/>
          <w:sz w:val="28"/>
        </w:rPr>
        <w:t>ми</w:t>
      </w:r>
      <w:r>
        <w:rPr>
          <w:rFonts w:ascii="Times New Roman" w:eastAsia="Times New Roman" w:hAnsi="Times New Roman" w:cs="Times New Roman"/>
          <w:sz w:val="28"/>
        </w:rPr>
        <w:t xml:space="preserve"> посетители данных мероприятий </w:t>
      </w:r>
      <w:r w:rsidR="00160A3F">
        <w:rPr>
          <w:rFonts w:ascii="Times New Roman" w:eastAsia="Times New Roman" w:hAnsi="Times New Roman" w:cs="Times New Roman"/>
          <w:sz w:val="28"/>
        </w:rPr>
        <w:t>являются дети двух нозологических групп –</w:t>
      </w:r>
      <w:r>
        <w:rPr>
          <w:rFonts w:ascii="Times New Roman" w:eastAsia="Times New Roman" w:hAnsi="Times New Roman" w:cs="Times New Roman"/>
          <w:sz w:val="28"/>
        </w:rPr>
        <w:t xml:space="preserve"> это дети с ДЦП и с синдромом Дауна в возрасте от 11 до 16 лет.</w:t>
      </w:r>
      <w:r w:rsidR="002E3519">
        <w:rPr>
          <w:rFonts w:ascii="Times New Roman" w:eastAsia="Times New Roman" w:hAnsi="Times New Roman" w:cs="Times New Roman"/>
          <w:sz w:val="28"/>
        </w:rPr>
        <w:t xml:space="preserve"> </w:t>
      </w:r>
      <w:r w:rsidR="00733CCD">
        <w:rPr>
          <w:rFonts w:ascii="Times New Roman" w:eastAsia="Times New Roman" w:hAnsi="Times New Roman" w:cs="Times New Roman"/>
          <w:sz w:val="28"/>
        </w:rPr>
        <w:t xml:space="preserve">Педагоги организуют и проводят мероприятия с учетом особых образовательных потребностей </w:t>
      </w:r>
      <w:r w:rsidR="000830A9">
        <w:rPr>
          <w:rFonts w:ascii="Times New Roman" w:eastAsia="Times New Roman" w:hAnsi="Times New Roman" w:cs="Times New Roman"/>
          <w:sz w:val="28"/>
        </w:rPr>
        <w:t>каждой</w:t>
      </w:r>
      <w:r w:rsidR="00733CCD">
        <w:rPr>
          <w:rFonts w:ascii="Times New Roman" w:eastAsia="Times New Roman" w:hAnsi="Times New Roman" w:cs="Times New Roman"/>
          <w:sz w:val="28"/>
        </w:rPr>
        <w:t xml:space="preserve"> нозологической группы </w:t>
      </w:r>
      <w:r w:rsidR="00733CCD" w:rsidRPr="00733CCD">
        <w:rPr>
          <w:rFonts w:ascii="Times New Roman" w:eastAsia="Times New Roman" w:hAnsi="Times New Roman" w:cs="Times New Roman"/>
          <w:sz w:val="28"/>
        </w:rPr>
        <w:t>[</w:t>
      </w:r>
      <w:r w:rsidR="00733CCD">
        <w:rPr>
          <w:rFonts w:ascii="Times New Roman" w:eastAsia="Times New Roman" w:hAnsi="Times New Roman" w:cs="Times New Roman"/>
          <w:sz w:val="28"/>
        </w:rPr>
        <w:t>1</w:t>
      </w:r>
      <w:r w:rsidR="00733CCD" w:rsidRPr="00733CCD">
        <w:rPr>
          <w:rFonts w:ascii="Times New Roman" w:eastAsia="Times New Roman" w:hAnsi="Times New Roman" w:cs="Times New Roman"/>
          <w:sz w:val="28"/>
        </w:rPr>
        <w:t>]</w:t>
      </w:r>
      <w:r w:rsidR="00733CCD">
        <w:rPr>
          <w:rFonts w:ascii="Times New Roman" w:eastAsia="Times New Roman" w:hAnsi="Times New Roman" w:cs="Times New Roman"/>
          <w:sz w:val="28"/>
        </w:rPr>
        <w:t xml:space="preserve">. </w:t>
      </w:r>
      <w:r>
        <w:rPr>
          <w:rFonts w:ascii="Times New Roman" w:eastAsia="Times New Roman" w:hAnsi="Times New Roman" w:cs="Times New Roman"/>
          <w:sz w:val="28"/>
        </w:rPr>
        <w:t>Цель мероприятий – способствовать развитию интереса к природе и окружающему миру, привлечь внимание детей к проблемам природы, вызвать эмоциональную отзывчивость, создать</w:t>
      </w:r>
      <w:r w:rsidR="002E3519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хорошее настроение. </w:t>
      </w:r>
    </w:p>
    <w:p w:rsidR="006F28E5" w:rsidRPr="00104C1B" w:rsidRDefault="00160A3F" w:rsidP="00104C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Особенностью является то, что в мероприятиях одновременно принимают участие дети с ДЦП и </w:t>
      </w:r>
      <w:r w:rsidR="00D11CE8">
        <w:rPr>
          <w:rFonts w:ascii="Times New Roman" w:eastAsia="Times New Roman" w:hAnsi="Times New Roman" w:cs="Times New Roman"/>
          <w:sz w:val="28"/>
        </w:rPr>
        <w:t xml:space="preserve">дети </w:t>
      </w:r>
      <w:r>
        <w:rPr>
          <w:rFonts w:ascii="Times New Roman" w:eastAsia="Times New Roman" w:hAnsi="Times New Roman" w:cs="Times New Roman"/>
          <w:sz w:val="28"/>
        </w:rPr>
        <w:t xml:space="preserve">с синдромом Дауна. </w:t>
      </w:r>
      <w:r w:rsidR="00D11CE8">
        <w:rPr>
          <w:rFonts w:ascii="Times New Roman" w:eastAsia="Times New Roman" w:hAnsi="Times New Roman" w:cs="Times New Roman"/>
          <w:sz w:val="28"/>
        </w:rPr>
        <w:t xml:space="preserve">Для успешной реализации мероприятия </w:t>
      </w:r>
      <w:r>
        <w:rPr>
          <w:rFonts w:ascii="Times New Roman" w:eastAsia="Times New Roman" w:hAnsi="Times New Roman" w:cs="Times New Roman"/>
          <w:sz w:val="28"/>
        </w:rPr>
        <w:t>работа строится следующим образом</w:t>
      </w:r>
      <w:r w:rsidR="00C2426C">
        <w:rPr>
          <w:rFonts w:ascii="Times New Roman" w:eastAsia="Times New Roman" w:hAnsi="Times New Roman" w:cs="Times New Roman"/>
          <w:sz w:val="28"/>
        </w:rPr>
        <w:t xml:space="preserve"> –</w:t>
      </w:r>
      <w:r w:rsidR="006F28E5">
        <w:rPr>
          <w:rFonts w:ascii="Times New Roman" w:eastAsia="Times New Roman" w:hAnsi="Times New Roman" w:cs="Times New Roman"/>
          <w:sz w:val="28"/>
        </w:rPr>
        <w:t xml:space="preserve"> в начале любого мероприятия происходит индивидуальная работа с каждой нозологической группой</w:t>
      </w:r>
      <w:r w:rsidR="00104C1B">
        <w:rPr>
          <w:rFonts w:ascii="Times New Roman" w:eastAsia="Times New Roman" w:hAnsi="Times New Roman" w:cs="Times New Roman"/>
          <w:sz w:val="28"/>
        </w:rPr>
        <w:t xml:space="preserve"> (</w:t>
      </w:r>
      <w:r w:rsidR="007C3E13">
        <w:rPr>
          <w:rFonts w:ascii="Times New Roman" w:eastAsia="Times New Roman" w:hAnsi="Times New Roman" w:cs="Times New Roman"/>
          <w:sz w:val="28"/>
        </w:rPr>
        <w:t xml:space="preserve">загадки, карточки с заданиями, сборка </w:t>
      </w:r>
      <w:proofErr w:type="spellStart"/>
      <w:r w:rsidR="007C3E13">
        <w:rPr>
          <w:rFonts w:ascii="Times New Roman" w:eastAsia="Times New Roman" w:hAnsi="Times New Roman" w:cs="Times New Roman"/>
          <w:sz w:val="28"/>
        </w:rPr>
        <w:t>пазла</w:t>
      </w:r>
      <w:proofErr w:type="spellEnd"/>
      <w:r w:rsidR="007C3E13">
        <w:rPr>
          <w:rFonts w:ascii="Times New Roman" w:eastAsia="Times New Roman" w:hAnsi="Times New Roman" w:cs="Times New Roman"/>
          <w:sz w:val="28"/>
        </w:rPr>
        <w:t xml:space="preserve"> по теме мероприятия)</w:t>
      </w:r>
      <w:r w:rsidR="00104C1B">
        <w:rPr>
          <w:rFonts w:ascii="Times New Roman" w:eastAsia="Times New Roman" w:hAnsi="Times New Roman" w:cs="Times New Roman"/>
          <w:sz w:val="28"/>
        </w:rPr>
        <w:t>,</w:t>
      </w:r>
      <w:r w:rsidR="00C2426C" w:rsidRPr="00C2426C">
        <w:rPr>
          <w:rFonts w:ascii="Times New Roman" w:eastAsia="Times New Roman" w:hAnsi="Times New Roman" w:cs="Times New Roman"/>
          <w:sz w:val="28"/>
        </w:rPr>
        <w:t xml:space="preserve"> активизи</w:t>
      </w:r>
      <w:r w:rsidR="00C2426C">
        <w:rPr>
          <w:rFonts w:ascii="Times New Roman" w:eastAsia="Times New Roman" w:hAnsi="Times New Roman" w:cs="Times New Roman"/>
          <w:sz w:val="28"/>
        </w:rPr>
        <w:t>руется</w:t>
      </w:r>
      <w:r w:rsidR="00C2426C" w:rsidRPr="00C2426C">
        <w:rPr>
          <w:rFonts w:ascii="Times New Roman" w:eastAsia="Times New Roman" w:hAnsi="Times New Roman" w:cs="Times New Roman"/>
          <w:sz w:val="28"/>
        </w:rPr>
        <w:t xml:space="preserve"> коммуникативн</w:t>
      </w:r>
      <w:r w:rsidR="00C2426C">
        <w:rPr>
          <w:rFonts w:ascii="Times New Roman" w:eastAsia="Times New Roman" w:hAnsi="Times New Roman" w:cs="Times New Roman"/>
          <w:sz w:val="28"/>
        </w:rPr>
        <w:t>ая</w:t>
      </w:r>
      <w:r w:rsidR="00C2426C" w:rsidRPr="00C2426C">
        <w:rPr>
          <w:rFonts w:ascii="Times New Roman" w:eastAsia="Times New Roman" w:hAnsi="Times New Roman" w:cs="Times New Roman"/>
          <w:sz w:val="28"/>
        </w:rPr>
        <w:t xml:space="preserve"> деятельност</w:t>
      </w:r>
      <w:r w:rsidR="00C2426C">
        <w:rPr>
          <w:rFonts w:ascii="Times New Roman" w:eastAsia="Times New Roman" w:hAnsi="Times New Roman" w:cs="Times New Roman"/>
          <w:sz w:val="28"/>
        </w:rPr>
        <w:t>ь</w:t>
      </w:r>
      <w:r w:rsidR="00C2426C" w:rsidRPr="00C2426C">
        <w:rPr>
          <w:rFonts w:ascii="Times New Roman" w:eastAsia="Times New Roman" w:hAnsi="Times New Roman" w:cs="Times New Roman"/>
          <w:sz w:val="28"/>
        </w:rPr>
        <w:t xml:space="preserve"> детей</w:t>
      </w:r>
      <w:r w:rsidR="007C3E13">
        <w:rPr>
          <w:rFonts w:ascii="Times New Roman" w:eastAsia="Times New Roman" w:hAnsi="Times New Roman" w:cs="Times New Roman"/>
          <w:sz w:val="28"/>
        </w:rPr>
        <w:t xml:space="preserve">, создается неформальная обстановка. </w:t>
      </w:r>
      <w:r w:rsidR="00DB15E1" w:rsidRPr="00DB15E1">
        <w:rPr>
          <w:rFonts w:ascii="Times New Roman" w:eastAsia="Times New Roman" w:hAnsi="Times New Roman" w:cs="Times New Roman"/>
          <w:sz w:val="28"/>
        </w:rPr>
        <w:t xml:space="preserve">Затем следует прием, направленный на развитие общения в паре «ребенок с ДЦП – ребенок с синдромом Дауна». </w:t>
      </w:r>
      <w:r w:rsidR="005A4866">
        <w:rPr>
          <w:rFonts w:ascii="Times New Roman" w:eastAsia="Times New Roman" w:hAnsi="Times New Roman" w:cs="Times New Roman"/>
          <w:sz w:val="28"/>
        </w:rPr>
        <w:t xml:space="preserve">Педагоги постепенно, через игру, объединяют детей для выполнения </w:t>
      </w:r>
      <w:r w:rsidR="008F454B">
        <w:rPr>
          <w:rFonts w:ascii="Times New Roman" w:eastAsia="Times New Roman" w:hAnsi="Times New Roman" w:cs="Times New Roman"/>
          <w:sz w:val="28"/>
        </w:rPr>
        <w:t xml:space="preserve">ряда </w:t>
      </w:r>
      <w:r w:rsidR="005A4866">
        <w:rPr>
          <w:rFonts w:ascii="Times New Roman" w:eastAsia="Times New Roman" w:hAnsi="Times New Roman" w:cs="Times New Roman"/>
          <w:sz w:val="28"/>
        </w:rPr>
        <w:t>задания</w:t>
      </w:r>
      <w:r w:rsidR="008F454B">
        <w:rPr>
          <w:rFonts w:ascii="Times New Roman" w:eastAsia="Times New Roman" w:hAnsi="Times New Roman" w:cs="Times New Roman"/>
          <w:sz w:val="28"/>
        </w:rPr>
        <w:t xml:space="preserve">, направленных на достижение главной цели мероприятия, например, </w:t>
      </w:r>
      <w:r w:rsidR="008F454B">
        <w:rPr>
          <w:rFonts w:ascii="Times New Roman" w:eastAsia="Times New Roman" w:hAnsi="Times New Roman" w:cs="Times New Roman"/>
          <w:sz w:val="28"/>
        </w:rPr>
        <w:lastRenderedPageBreak/>
        <w:t>найти клад, освободить главного героя, встретить «Осень» и т.п.</w:t>
      </w:r>
      <w:r w:rsidR="005A4866">
        <w:rPr>
          <w:rFonts w:ascii="Times New Roman" w:eastAsia="Times New Roman" w:hAnsi="Times New Roman" w:cs="Times New Roman"/>
          <w:sz w:val="28"/>
        </w:rPr>
        <w:t xml:space="preserve"> </w:t>
      </w:r>
      <w:r w:rsidR="00DB15E1">
        <w:rPr>
          <w:rFonts w:ascii="Times New Roman" w:hAnsi="Times New Roman" w:cs="Times New Roman"/>
          <w:sz w:val="28"/>
          <w:szCs w:val="28"/>
        </w:rPr>
        <w:t>Детям с ДЦП тяжелее воспринимать информацию и тяжелее передвигаться</w:t>
      </w:r>
      <w:r w:rsidR="005A4866">
        <w:rPr>
          <w:rFonts w:ascii="Times New Roman" w:hAnsi="Times New Roman" w:cs="Times New Roman"/>
          <w:sz w:val="28"/>
          <w:szCs w:val="28"/>
        </w:rPr>
        <w:t>,</w:t>
      </w:r>
      <w:r w:rsidR="005A4866" w:rsidRPr="005A4866">
        <w:rPr>
          <w:rFonts w:ascii="Times New Roman" w:hAnsi="Times New Roman" w:cs="Times New Roman"/>
          <w:sz w:val="28"/>
          <w:szCs w:val="28"/>
        </w:rPr>
        <w:t xml:space="preserve"> </w:t>
      </w:r>
      <w:r w:rsidR="005A4866" w:rsidRPr="0042679D">
        <w:rPr>
          <w:rFonts w:ascii="Times New Roman" w:hAnsi="Times New Roman" w:cs="Times New Roman"/>
          <w:sz w:val="28"/>
          <w:szCs w:val="28"/>
        </w:rPr>
        <w:t>функция общения формируется неравномерно</w:t>
      </w:r>
      <w:r w:rsidR="00DB15E1">
        <w:rPr>
          <w:rFonts w:ascii="Times New Roman" w:hAnsi="Times New Roman" w:cs="Times New Roman"/>
          <w:sz w:val="28"/>
          <w:szCs w:val="28"/>
        </w:rPr>
        <w:t>. В свою очередь дети с синдромом Дауна активно проявля</w:t>
      </w:r>
      <w:r w:rsidR="005A4866">
        <w:rPr>
          <w:rFonts w:ascii="Times New Roman" w:hAnsi="Times New Roman" w:cs="Times New Roman"/>
          <w:sz w:val="28"/>
          <w:szCs w:val="28"/>
        </w:rPr>
        <w:t>ют</w:t>
      </w:r>
      <w:r w:rsidR="00DB15E1">
        <w:rPr>
          <w:rFonts w:ascii="Times New Roman" w:hAnsi="Times New Roman" w:cs="Times New Roman"/>
          <w:sz w:val="28"/>
          <w:szCs w:val="28"/>
        </w:rPr>
        <w:t xml:space="preserve"> себя и помог</w:t>
      </w:r>
      <w:r w:rsidR="005A4866">
        <w:rPr>
          <w:rFonts w:ascii="Times New Roman" w:hAnsi="Times New Roman" w:cs="Times New Roman"/>
          <w:sz w:val="28"/>
          <w:szCs w:val="28"/>
        </w:rPr>
        <w:t>ают</w:t>
      </w:r>
      <w:r w:rsidR="00DB15E1">
        <w:rPr>
          <w:rFonts w:ascii="Times New Roman" w:hAnsi="Times New Roman" w:cs="Times New Roman"/>
          <w:sz w:val="28"/>
          <w:szCs w:val="28"/>
        </w:rPr>
        <w:t xml:space="preserve"> своим товарищам</w:t>
      </w:r>
      <w:r w:rsidR="000472AD">
        <w:rPr>
          <w:rFonts w:ascii="Times New Roman" w:hAnsi="Times New Roman" w:cs="Times New Roman"/>
          <w:sz w:val="28"/>
          <w:szCs w:val="28"/>
        </w:rPr>
        <w:t xml:space="preserve"> в выполнении заданий</w:t>
      </w:r>
      <w:r w:rsidR="00DB15E1">
        <w:rPr>
          <w:rFonts w:ascii="Times New Roman" w:hAnsi="Times New Roman" w:cs="Times New Roman"/>
          <w:sz w:val="28"/>
          <w:szCs w:val="28"/>
        </w:rPr>
        <w:t>.</w:t>
      </w:r>
      <w:r w:rsidR="000472AD" w:rsidRPr="000472AD">
        <w:rPr>
          <w:rFonts w:ascii="Times New Roman" w:hAnsi="Times New Roman" w:cs="Times New Roman"/>
          <w:sz w:val="28"/>
          <w:szCs w:val="28"/>
        </w:rPr>
        <w:t xml:space="preserve"> </w:t>
      </w:r>
      <w:r w:rsidR="000472AD" w:rsidRPr="00FA3EA5">
        <w:rPr>
          <w:rFonts w:ascii="Times New Roman" w:hAnsi="Times New Roman" w:cs="Times New Roman"/>
          <w:sz w:val="28"/>
          <w:szCs w:val="28"/>
        </w:rPr>
        <w:t>Дружеские отношения с</w:t>
      </w:r>
      <w:r w:rsidR="000472AD">
        <w:rPr>
          <w:rFonts w:ascii="Times New Roman" w:hAnsi="Times New Roman" w:cs="Times New Roman"/>
          <w:sz w:val="28"/>
          <w:szCs w:val="28"/>
        </w:rPr>
        <w:t xml:space="preserve"> ровесниками</w:t>
      </w:r>
      <w:r w:rsidR="000472AD" w:rsidRPr="00FA3EA5">
        <w:rPr>
          <w:rFonts w:ascii="Times New Roman" w:hAnsi="Times New Roman" w:cs="Times New Roman"/>
          <w:sz w:val="28"/>
          <w:szCs w:val="28"/>
        </w:rPr>
        <w:t xml:space="preserve"> </w:t>
      </w:r>
      <w:r w:rsidR="000472AD">
        <w:rPr>
          <w:rFonts w:ascii="Times New Roman" w:hAnsi="Times New Roman" w:cs="Times New Roman"/>
          <w:sz w:val="28"/>
          <w:szCs w:val="28"/>
        </w:rPr>
        <w:t xml:space="preserve">для детей с синдромом Дауна </w:t>
      </w:r>
      <w:r w:rsidR="000472AD" w:rsidRPr="00FA3EA5">
        <w:rPr>
          <w:rFonts w:ascii="Times New Roman" w:hAnsi="Times New Roman" w:cs="Times New Roman"/>
          <w:sz w:val="28"/>
          <w:szCs w:val="28"/>
        </w:rPr>
        <w:t>представляют особую ценность</w:t>
      </w:r>
      <w:r w:rsidR="005A4866">
        <w:rPr>
          <w:rFonts w:ascii="Times New Roman" w:hAnsi="Times New Roman" w:cs="Times New Roman"/>
          <w:sz w:val="28"/>
          <w:szCs w:val="28"/>
        </w:rPr>
        <w:t>, они</w:t>
      </w:r>
      <w:r w:rsidR="006F28E5">
        <w:rPr>
          <w:rFonts w:ascii="Times New Roman" w:hAnsi="Times New Roman" w:cs="Times New Roman"/>
          <w:sz w:val="28"/>
          <w:szCs w:val="28"/>
        </w:rPr>
        <w:t xml:space="preserve"> общались </w:t>
      </w:r>
      <w:r w:rsidR="005A4866">
        <w:rPr>
          <w:rFonts w:ascii="Times New Roman" w:hAnsi="Times New Roman" w:cs="Times New Roman"/>
          <w:sz w:val="28"/>
          <w:szCs w:val="28"/>
        </w:rPr>
        <w:t>с детьми с ДЦП</w:t>
      </w:r>
      <w:r w:rsidR="006F28E5">
        <w:rPr>
          <w:rFonts w:ascii="Times New Roman" w:hAnsi="Times New Roman" w:cs="Times New Roman"/>
          <w:sz w:val="28"/>
          <w:szCs w:val="28"/>
        </w:rPr>
        <w:t xml:space="preserve">, как друзья, помогали </w:t>
      </w:r>
      <w:r w:rsidR="005A4866">
        <w:rPr>
          <w:rFonts w:ascii="Times New Roman" w:hAnsi="Times New Roman" w:cs="Times New Roman"/>
          <w:sz w:val="28"/>
          <w:szCs w:val="28"/>
        </w:rPr>
        <w:t>им</w:t>
      </w:r>
      <w:r w:rsidR="006F28E5">
        <w:rPr>
          <w:rFonts w:ascii="Times New Roman" w:hAnsi="Times New Roman" w:cs="Times New Roman"/>
          <w:sz w:val="28"/>
          <w:szCs w:val="28"/>
        </w:rPr>
        <w:t xml:space="preserve">, вместе танцевали, </w:t>
      </w:r>
      <w:r w:rsidR="005A4866">
        <w:rPr>
          <w:rFonts w:ascii="Times New Roman" w:hAnsi="Times New Roman" w:cs="Times New Roman"/>
          <w:sz w:val="28"/>
          <w:szCs w:val="28"/>
        </w:rPr>
        <w:t>участвовали</w:t>
      </w:r>
      <w:r w:rsidR="006F28E5">
        <w:rPr>
          <w:rFonts w:ascii="Times New Roman" w:hAnsi="Times New Roman" w:cs="Times New Roman"/>
          <w:sz w:val="28"/>
          <w:szCs w:val="28"/>
        </w:rPr>
        <w:t xml:space="preserve"> в конкурсах.</w:t>
      </w:r>
      <w:r w:rsidR="005A4866">
        <w:rPr>
          <w:rFonts w:ascii="Times New Roman" w:hAnsi="Times New Roman" w:cs="Times New Roman"/>
          <w:sz w:val="28"/>
          <w:szCs w:val="28"/>
        </w:rPr>
        <w:t xml:space="preserve"> Такое взаимодействие помогает детям с ДЦП в выражении собственного эмоционального состояния, за счет движений и непосредственно в социальном взаимодействии развивается речь.</w:t>
      </w:r>
    </w:p>
    <w:p w:rsidR="0030062C" w:rsidRDefault="00E81A7E" w:rsidP="0030062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Одними из таких мероприятий явля</w:t>
      </w:r>
      <w:r w:rsidR="00234AB4">
        <w:rPr>
          <w:rFonts w:ascii="Times New Roman" w:eastAsia="Times New Roman" w:hAnsi="Times New Roman" w:cs="Times New Roman"/>
          <w:sz w:val="28"/>
        </w:rPr>
        <w:t>е</w:t>
      </w:r>
      <w:r>
        <w:rPr>
          <w:rFonts w:ascii="Times New Roman" w:eastAsia="Times New Roman" w:hAnsi="Times New Roman" w:cs="Times New Roman"/>
          <w:sz w:val="28"/>
        </w:rPr>
        <w:t xml:space="preserve">тся праздник осени. При проведении праздников педагоги-организаторы ведут мероприятия в соответствующих костюмах </w:t>
      </w:r>
      <w:r w:rsidR="00234AB4">
        <w:rPr>
          <w:rFonts w:ascii="Times New Roman" w:eastAsia="Times New Roman" w:hAnsi="Times New Roman" w:cs="Times New Roman"/>
          <w:sz w:val="28"/>
        </w:rPr>
        <w:t>–</w:t>
      </w:r>
      <w:r>
        <w:rPr>
          <w:rFonts w:ascii="Times New Roman" w:eastAsia="Times New Roman" w:hAnsi="Times New Roman" w:cs="Times New Roman"/>
          <w:sz w:val="28"/>
        </w:rPr>
        <w:t xml:space="preserve"> костюм осени, костюм капли и т.п. На мероприятиях создается атмосфера праздничного настроения, используется заранее подготовленный реквизит (корзина с овощами и фруктами; рисунок «ствола дерева», краски, осенние листья из бумаги и т.д.)</w:t>
      </w:r>
      <w:r w:rsidR="0030062C">
        <w:rPr>
          <w:rFonts w:ascii="Times New Roman" w:eastAsia="Times New Roman" w:hAnsi="Times New Roman" w:cs="Times New Roman"/>
          <w:sz w:val="28"/>
        </w:rPr>
        <w:t xml:space="preserve"> (рис. 1)</w:t>
      </w:r>
      <w:r>
        <w:rPr>
          <w:rFonts w:ascii="Times New Roman" w:eastAsia="Times New Roman" w:hAnsi="Times New Roman" w:cs="Times New Roman"/>
          <w:sz w:val="28"/>
        </w:rPr>
        <w:t xml:space="preserve">. </w:t>
      </w:r>
    </w:p>
    <w:tbl>
      <w:tblPr>
        <w:tblStyle w:val="a4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9"/>
        <w:gridCol w:w="4828"/>
      </w:tblGrid>
      <w:tr w:rsidR="0030062C" w:rsidTr="0030062C">
        <w:tc>
          <w:tcPr>
            <w:tcW w:w="4802" w:type="dxa"/>
          </w:tcPr>
          <w:p w:rsidR="0030062C" w:rsidRDefault="0030062C" w:rsidP="000E29C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</w:rPr>
            </w:pPr>
            <w:r>
              <w:object w:dxaOrig="4187" w:dyaOrig="3179">
                <v:rect id="rectole0000000000" o:spid="_x0000_i1025" style="width:235.2pt;height:169.2pt" o:ole="" o:preferrelative="t" stroked="f">
                  <v:imagedata r:id="rId5" o:title="" cropbottom="3265f" cropright="1816f"/>
                </v:rect>
                <o:OLEObject Type="Embed" ProgID="StaticMetafile" ShapeID="rectole0000000000" DrawAspect="Content" ObjectID="_1731157837" r:id="rId6"/>
              </w:object>
            </w:r>
          </w:p>
        </w:tc>
        <w:tc>
          <w:tcPr>
            <w:tcW w:w="4945" w:type="dxa"/>
          </w:tcPr>
          <w:p w:rsidR="0030062C" w:rsidRDefault="0030062C" w:rsidP="000E29C5">
            <w:pPr>
              <w:spacing w:line="360" w:lineRule="auto"/>
              <w:ind w:left="-100"/>
              <w:jc w:val="both"/>
              <w:rPr>
                <w:rFonts w:ascii="Times New Roman" w:eastAsia="Times New Roman" w:hAnsi="Times New Roman" w:cs="Times New Roman"/>
                <w:sz w:val="28"/>
              </w:rPr>
            </w:pPr>
            <w:r>
              <w:object w:dxaOrig="4356" w:dyaOrig="3263">
                <v:rect id="rectole0000000001" o:spid="_x0000_i1026" style="width:233.4pt;height:168pt" o:ole="" o:preferrelative="t" stroked="f">
                  <v:imagedata r:id="rId7" o:title="" cropright="3205f"/>
                </v:rect>
                <o:OLEObject Type="Embed" ProgID="StaticMetafile" ShapeID="rectole0000000001" DrawAspect="Content" ObjectID="_1731157838" r:id="rId8"/>
              </w:object>
            </w:r>
          </w:p>
        </w:tc>
      </w:tr>
    </w:tbl>
    <w:p w:rsidR="00234AB4" w:rsidRPr="00234AB4" w:rsidRDefault="00234AB4" w:rsidP="00234A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234AB4">
        <w:rPr>
          <w:rFonts w:ascii="Times New Roman" w:eastAsia="Times New Roman" w:hAnsi="Times New Roman" w:cs="Times New Roman"/>
          <w:sz w:val="28"/>
        </w:rPr>
        <w:t>Рисунок 1. Праздничное мероприятие «Осень, осень, в гости просим»</w:t>
      </w:r>
      <w:r>
        <w:rPr>
          <w:rFonts w:ascii="Times New Roman" w:eastAsia="Times New Roman" w:hAnsi="Times New Roman" w:cs="Times New Roman"/>
          <w:sz w:val="28"/>
        </w:rPr>
        <w:t>.</w:t>
      </w:r>
    </w:p>
    <w:p w:rsidR="0030062C" w:rsidRDefault="0030062C" w:rsidP="006D619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На мероприятии используются такие методические приемы, как: поэтапное разъяснение заданий, обеспечение аудиовизуальным сопровождением, смена видов деятельности (игра, рисование, ответы на вопросы и загадки, танцы). </w:t>
      </w:r>
    </w:p>
    <w:p w:rsidR="00234AB4" w:rsidRDefault="00234AB4" w:rsidP="000E29C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Также ребята принимают участие в природоохранных операциях, одной из которых является операция «Родники, родники – ключики </w:t>
      </w:r>
      <w:r>
        <w:rPr>
          <w:rFonts w:ascii="Times New Roman" w:eastAsia="Times New Roman" w:hAnsi="Times New Roman" w:cs="Times New Roman"/>
          <w:sz w:val="28"/>
        </w:rPr>
        <w:lastRenderedPageBreak/>
        <w:t>природы». Мероприятие проводиться также в праздничном формате, где задействованы все дети. Они отвечают на вопросы, рисуют плакат, смотрят обучающий ролик, играют в «ручеек». Также в природоохранную операцию входит уборка на родниках. Все желающие дети принимают участие в субботнике, убирают мусор на близлежащей от родника территории, собирают сухую траву и набирают воду (рис. 2).</w:t>
      </w:r>
    </w:p>
    <w:p w:rsidR="00234AB4" w:rsidRDefault="00E81A7E" w:rsidP="00234A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</w:rPr>
      </w:pPr>
      <w:r>
        <w:object w:dxaOrig="6312" w:dyaOrig="8420">
          <v:rect id="_x0000_i1027" style="width:226.8pt;height:282pt" o:ole="" o:preferrelative="t" stroked="f">
            <v:imagedata r:id="rId9" o:title=""/>
          </v:rect>
          <o:OLEObject Type="Embed" ProgID="StaticMetafile" ShapeID="_x0000_i1027" DrawAspect="Content" ObjectID="_1731157839" r:id="rId10"/>
        </w:object>
      </w:r>
    </w:p>
    <w:p w:rsidR="00234AB4" w:rsidRDefault="00234AB4" w:rsidP="00234AB4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Рисунок 2. Участие детей с ОВЗ в природоохранной операции.</w:t>
      </w:r>
    </w:p>
    <w:p w:rsidR="00234AB4" w:rsidRDefault="00234AB4" w:rsidP="000E29C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Детям нравится принимать участие в субботниках, они ответственно относятся ко всем заданиям и поддерживают друг друга. Кроме того, работа на свежем воздухе дает ребятам много положительных эмоций, у них формируется экологическое сознание и экологическое поведение.</w:t>
      </w:r>
    </w:p>
    <w:p w:rsidR="00234AB4" w:rsidRPr="000E29C5" w:rsidRDefault="00AA4F7D" w:rsidP="000E29C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В этом году непосредственно в преддверии юбилея города в весенне-летний период 2022 года на Станции юных натуралистов был проведен цикл просветительских мероприятий в рамках проекта «История Демидовских садов – сохраним прошлое для будущего». В рамках социального партнёрства одними и гостей стали дети </w:t>
      </w:r>
      <w:r w:rsidR="00394700"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с ДЦП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и их родителей, куратором которых является Свердловская региональная общественная организация художников «Авторы явлений» в рамках социального благотворительного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lastRenderedPageBreak/>
        <w:t>проекта «ЕВРАЗ</w:t>
      </w:r>
      <w:r w:rsidR="00394700"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– детям». История родного города, редкие растения вызвали неподдельный интерес. Ребята узнали о династии Демидовых не только как о горнозаводчиках, но и как о людях, которые интересовались натуралистической деятельностью и посвятили свою жизнь изучению и выращиванию редких растений. </w:t>
      </w:r>
      <w:r w:rsidR="002F768D"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Также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познакомились с рядом растений, которые были в коллекциях династии (рис. 3). </w:t>
      </w:r>
    </w:p>
    <w:p w:rsidR="00234AB4" w:rsidRDefault="00733CCD" w:rsidP="00AA4F7D">
      <w:pPr>
        <w:spacing w:after="0" w:line="360" w:lineRule="auto"/>
        <w:jc w:val="center"/>
      </w:pPr>
      <w:r>
        <w:object w:dxaOrig="8389" w:dyaOrig="6293">
          <v:rect id="_x0000_i1028" style="width:279pt;height:192.6pt" o:ole="" o:preferrelative="t" stroked="f">
            <v:imagedata r:id="rId11" o:title=""/>
          </v:rect>
          <o:OLEObject Type="Embed" ProgID="StaticMetafile" ShapeID="_x0000_i1028" DrawAspect="Content" ObjectID="_1731157840" r:id="rId12"/>
        </w:object>
      </w:r>
    </w:p>
    <w:p w:rsidR="00160A3F" w:rsidRDefault="000E29C5" w:rsidP="0039470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29C5">
        <w:rPr>
          <w:rFonts w:ascii="Times New Roman" w:hAnsi="Times New Roman" w:cs="Times New Roman"/>
          <w:sz w:val="28"/>
          <w:szCs w:val="28"/>
        </w:rPr>
        <w:t>Рисунок 4. Просветительское мероприятие для детей с ОВЗ.</w:t>
      </w:r>
    </w:p>
    <w:p w:rsidR="005A4866" w:rsidRPr="00C444C2" w:rsidRDefault="005A4866" w:rsidP="002E351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A4866">
        <w:rPr>
          <w:rFonts w:ascii="Times New Roman" w:hAnsi="Times New Roman" w:cs="Times New Roman"/>
          <w:color w:val="333333"/>
          <w:sz w:val="28"/>
          <w:szCs w:val="28"/>
        </w:rPr>
        <w:t xml:space="preserve">Таким образом, </w:t>
      </w:r>
      <w:r w:rsidR="002E3519">
        <w:rPr>
          <w:rFonts w:ascii="Times New Roman" w:hAnsi="Times New Roman" w:cs="Times New Roman"/>
          <w:sz w:val="28"/>
          <w:szCs w:val="28"/>
        </w:rPr>
        <w:t>в</w:t>
      </w:r>
      <w:r w:rsidR="002E3519" w:rsidRPr="00FA3EA5">
        <w:rPr>
          <w:rFonts w:ascii="Times New Roman" w:hAnsi="Times New Roman" w:cs="Times New Roman"/>
          <w:sz w:val="28"/>
          <w:szCs w:val="28"/>
        </w:rPr>
        <w:t xml:space="preserve"> целях установления позитивных, дружеских отношений между детьми</w:t>
      </w:r>
      <w:r w:rsidR="002E3519">
        <w:rPr>
          <w:rFonts w:ascii="Times New Roman" w:hAnsi="Times New Roman" w:cs="Times New Roman"/>
          <w:sz w:val="28"/>
          <w:szCs w:val="28"/>
        </w:rPr>
        <w:t xml:space="preserve"> разных нозологических групп</w:t>
      </w:r>
      <w:r w:rsidR="002E3519" w:rsidRPr="00FA3EA5">
        <w:rPr>
          <w:rFonts w:ascii="Times New Roman" w:hAnsi="Times New Roman" w:cs="Times New Roman"/>
          <w:sz w:val="28"/>
          <w:szCs w:val="28"/>
        </w:rPr>
        <w:t xml:space="preserve"> </w:t>
      </w:r>
      <w:r w:rsidR="002E3519">
        <w:rPr>
          <w:rFonts w:ascii="Times New Roman" w:hAnsi="Times New Roman" w:cs="Times New Roman"/>
          <w:sz w:val="28"/>
          <w:szCs w:val="28"/>
        </w:rPr>
        <w:t xml:space="preserve">в нашей организации </w:t>
      </w:r>
      <w:r w:rsidR="002E3519" w:rsidRPr="00FA3EA5">
        <w:rPr>
          <w:rFonts w:ascii="Times New Roman" w:hAnsi="Times New Roman" w:cs="Times New Roman"/>
          <w:sz w:val="28"/>
          <w:szCs w:val="28"/>
        </w:rPr>
        <w:t xml:space="preserve">проводятся </w:t>
      </w:r>
      <w:r w:rsidR="002E3519" w:rsidRPr="00C444C2">
        <w:rPr>
          <w:rFonts w:ascii="Times New Roman" w:hAnsi="Times New Roman" w:cs="Times New Roman"/>
          <w:sz w:val="28"/>
          <w:szCs w:val="28"/>
        </w:rPr>
        <w:t>мероприятия, направленные на формирование взаимной поддержки детей друг другу с использованием</w:t>
      </w:r>
      <w:r w:rsidRPr="00C444C2">
        <w:rPr>
          <w:rFonts w:ascii="Times New Roman" w:hAnsi="Times New Roman" w:cs="Times New Roman"/>
          <w:sz w:val="28"/>
          <w:szCs w:val="28"/>
        </w:rPr>
        <w:t xml:space="preserve"> таки</w:t>
      </w:r>
      <w:r w:rsidR="002E3519" w:rsidRPr="00C444C2">
        <w:rPr>
          <w:rFonts w:ascii="Times New Roman" w:hAnsi="Times New Roman" w:cs="Times New Roman"/>
          <w:sz w:val="28"/>
          <w:szCs w:val="28"/>
        </w:rPr>
        <w:t>х</w:t>
      </w:r>
      <w:r w:rsidRPr="00C444C2">
        <w:rPr>
          <w:rFonts w:ascii="Times New Roman" w:hAnsi="Times New Roman" w:cs="Times New Roman"/>
          <w:sz w:val="28"/>
          <w:szCs w:val="28"/>
        </w:rPr>
        <w:t xml:space="preserve"> технологи</w:t>
      </w:r>
      <w:r w:rsidR="002E3519" w:rsidRPr="00C444C2">
        <w:rPr>
          <w:rFonts w:ascii="Times New Roman" w:hAnsi="Times New Roman" w:cs="Times New Roman"/>
          <w:sz w:val="28"/>
          <w:szCs w:val="28"/>
        </w:rPr>
        <w:t>й</w:t>
      </w:r>
      <w:r w:rsidRPr="00C444C2">
        <w:rPr>
          <w:rFonts w:ascii="Times New Roman" w:hAnsi="Times New Roman" w:cs="Times New Roman"/>
          <w:sz w:val="28"/>
          <w:szCs w:val="28"/>
        </w:rPr>
        <w:t xml:space="preserve"> как работа в сотрудничестве, игровые и </w:t>
      </w:r>
      <w:proofErr w:type="spellStart"/>
      <w:r w:rsidRPr="00C444C2">
        <w:rPr>
          <w:rFonts w:ascii="Times New Roman" w:hAnsi="Times New Roman" w:cs="Times New Roman"/>
          <w:sz w:val="28"/>
          <w:szCs w:val="28"/>
        </w:rPr>
        <w:t>здоровьесберегающие</w:t>
      </w:r>
      <w:proofErr w:type="spellEnd"/>
      <w:r w:rsidRPr="00C444C2">
        <w:rPr>
          <w:rFonts w:ascii="Times New Roman" w:hAnsi="Times New Roman" w:cs="Times New Roman"/>
          <w:sz w:val="28"/>
          <w:szCs w:val="28"/>
        </w:rPr>
        <w:t>.</w:t>
      </w:r>
    </w:p>
    <w:p w:rsidR="005A4866" w:rsidRPr="002E3519" w:rsidRDefault="000E29C5" w:rsidP="002E351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444C2">
        <w:rPr>
          <w:rFonts w:ascii="Times New Roman" w:hAnsi="Times New Roman" w:cs="Times New Roman"/>
          <w:sz w:val="28"/>
          <w:szCs w:val="28"/>
        </w:rPr>
        <w:t>Проведение просветительских мероприятий, праздников, природоохранных операций для детей с ограниченными возможностями</w:t>
      </w:r>
      <w:r w:rsidRPr="005A4866">
        <w:rPr>
          <w:rFonts w:ascii="Times New Roman" w:hAnsi="Times New Roman" w:cs="Times New Roman"/>
          <w:sz w:val="28"/>
          <w:szCs w:val="28"/>
        </w:rPr>
        <w:t xml:space="preserve"> здоровья является одним из основных условий их успешной социализации, обеспечения их полноценного участия в жизни общества. Данные мероприятия предполагают снятие эмоционального напряжения, развитие творческих и коммуникативных способностей детей, преодоление комплекса неполноценности</w:t>
      </w:r>
      <w:r w:rsidR="0008536D" w:rsidRPr="005A4866">
        <w:rPr>
          <w:rFonts w:ascii="Times New Roman" w:hAnsi="Times New Roman" w:cs="Times New Roman"/>
          <w:sz w:val="28"/>
          <w:szCs w:val="28"/>
        </w:rPr>
        <w:t>, расширяет сферу их самостоятельности и обеспечивает наиболее полную интеграцию в общество</w:t>
      </w:r>
      <w:r w:rsidRPr="005A486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444C2" w:rsidRDefault="00C444C2" w:rsidP="00E74AA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</w:p>
    <w:p w:rsidR="00C444C2" w:rsidRDefault="00C444C2" w:rsidP="00E74AA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</w:p>
    <w:p w:rsidR="00892195" w:rsidRDefault="0025684F" w:rsidP="00E74AA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Список источников:</w:t>
      </w:r>
    </w:p>
    <w:p w:rsidR="00892195" w:rsidRPr="002F768D" w:rsidRDefault="00892195" w:rsidP="002F768D">
      <w:pPr>
        <w:pStyle w:val="a5"/>
        <w:numPr>
          <w:ilvl w:val="0"/>
          <w:numId w:val="4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</w:rPr>
      </w:pPr>
      <w:r w:rsidRPr="002F768D">
        <w:rPr>
          <w:rFonts w:ascii="Times New Roman" w:eastAsia="Times New Roman" w:hAnsi="Times New Roman" w:cs="Times New Roman"/>
          <w:b/>
          <w:bCs/>
          <w:sz w:val="28"/>
        </w:rPr>
        <w:t>Кулакова</w:t>
      </w:r>
      <w:r w:rsidR="0025684F" w:rsidRPr="002F768D">
        <w:rPr>
          <w:rFonts w:ascii="Times New Roman" w:eastAsia="Times New Roman" w:hAnsi="Times New Roman" w:cs="Times New Roman"/>
          <w:b/>
          <w:bCs/>
          <w:sz w:val="28"/>
        </w:rPr>
        <w:t>,</w:t>
      </w:r>
      <w:r w:rsidRPr="002F768D">
        <w:rPr>
          <w:rFonts w:ascii="Times New Roman" w:eastAsia="Times New Roman" w:hAnsi="Times New Roman" w:cs="Times New Roman"/>
          <w:b/>
          <w:bCs/>
          <w:sz w:val="28"/>
        </w:rPr>
        <w:t xml:space="preserve"> Е. В.</w:t>
      </w:r>
      <w:r w:rsidRPr="002F768D">
        <w:rPr>
          <w:rFonts w:ascii="Times New Roman" w:eastAsia="Times New Roman" w:hAnsi="Times New Roman" w:cs="Times New Roman"/>
          <w:sz w:val="28"/>
        </w:rPr>
        <w:t xml:space="preserve"> Методические рекомендации по организации дополнительного образования детей с ограниченными возможностями здоровья и инвалидностью с учетом нозологических групп: нарушения слуха, зрения, речи, опорно-двигательного аппарата, расстройства аутистического спектра, задержка психического развития, умственная отсталость (интеллектуальные нарушения) / Е. В. Кулакова, М. М. Любимова. </w:t>
      </w:r>
      <w:r w:rsidR="00C444C2">
        <w:rPr>
          <w:rFonts w:ascii="Times New Roman" w:eastAsia="Times New Roman" w:hAnsi="Times New Roman" w:cs="Times New Roman"/>
          <w:sz w:val="28"/>
        </w:rPr>
        <w:t>-</w:t>
      </w:r>
      <w:r w:rsidRPr="002F768D">
        <w:rPr>
          <w:rFonts w:ascii="Times New Roman" w:eastAsia="Times New Roman" w:hAnsi="Times New Roman" w:cs="Times New Roman"/>
          <w:sz w:val="28"/>
        </w:rPr>
        <w:t xml:space="preserve"> Москва: РУДН, 2020. </w:t>
      </w:r>
      <w:r w:rsidR="00C444C2">
        <w:rPr>
          <w:rFonts w:ascii="Times New Roman" w:eastAsia="Times New Roman" w:hAnsi="Times New Roman" w:cs="Times New Roman"/>
          <w:sz w:val="28"/>
        </w:rPr>
        <w:t xml:space="preserve">- </w:t>
      </w:r>
      <w:r w:rsidRPr="002F768D">
        <w:rPr>
          <w:rFonts w:ascii="Times New Roman" w:eastAsia="Times New Roman" w:hAnsi="Times New Roman" w:cs="Times New Roman"/>
          <w:sz w:val="28"/>
        </w:rPr>
        <w:t>60 с.</w:t>
      </w:r>
      <w:r w:rsidR="00C444C2">
        <w:rPr>
          <w:rFonts w:ascii="Times New Roman" w:eastAsia="Times New Roman" w:hAnsi="Times New Roman" w:cs="Times New Roman"/>
          <w:sz w:val="28"/>
        </w:rPr>
        <w:t xml:space="preserve"> - </w:t>
      </w:r>
      <w:proofErr w:type="gramStart"/>
      <w:r w:rsidR="00C444C2">
        <w:rPr>
          <w:rFonts w:ascii="Times New Roman" w:eastAsia="Times New Roman" w:hAnsi="Times New Roman" w:cs="Times New Roman"/>
          <w:sz w:val="28"/>
        </w:rPr>
        <w:t>Текст :</w:t>
      </w:r>
      <w:proofErr w:type="gramEnd"/>
      <w:r w:rsidR="00C444C2">
        <w:rPr>
          <w:rFonts w:ascii="Times New Roman" w:eastAsia="Times New Roman" w:hAnsi="Times New Roman" w:cs="Times New Roman"/>
          <w:sz w:val="28"/>
        </w:rPr>
        <w:t xml:space="preserve"> непосредственный.</w:t>
      </w:r>
    </w:p>
    <w:p w:rsidR="00892195" w:rsidRPr="00E74AA5" w:rsidRDefault="00892195" w:rsidP="00E74AA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bookmarkStart w:id="0" w:name="_GoBack"/>
      <w:bookmarkEnd w:id="0"/>
    </w:p>
    <w:sectPr w:rsidR="00892195" w:rsidRPr="00E74A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574FA6"/>
    <w:multiLevelType w:val="multilevel"/>
    <w:tmpl w:val="BDD2BD0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E9840DB"/>
    <w:multiLevelType w:val="hybridMultilevel"/>
    <w:tmpl w:val="8424D304"/>
    <w:lvl w:ilvl="0" w:tplc="58E479C8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2F946B22"/>
    <w:multiLevelType w:val="multilevel"/>
    <w:tmpl w:val="7404597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5D2F203B"/>
    <w:multiLevelType w:val="multilevel"/>
    <w:tmpl w:val="4F32B7E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040ED8"/>
    <w:rsid w:val="00040ED8"/>
    <w:rsid w:val="000472AD"/>
    <w:rsid w:val="000830A9"/>
    <w:rsid w:val="0008536D"/>
    <w:rsid w:val="000E29C5"/>
    <w:rsid w:val="000F31A7"/>
    <w:rsid w:val="00104C1B"/>
    <w:rsid w:val="00160A3F"/>
    <w:rsid w:val="00234AB4"/>
    <w:rsid w:val="0025684F"/>
    <w:rsid w:val="002E3519"/>
    <w:rsid w:val="002F768D"/>
    <w:rsid w:val="0030062C"/>
    <w:rsid w:val="00394700"/>
    <w:rsid w:val="004660C1"/>
    <w:rsid w:val="005A4866"/>
    <w:rsid w:val="006D619D"/>
    <w:rsid w:val="006F28E5"/>
    <w:rsid w:val="00733CCD"/>
    <w:rsid w:val="007C3E13"/>
    <w:rsid w:val="00892195"/>
    <w:rsid w:val="008F1B9F"/>
    <w:rsid w:val="008F454B"/>
    <w:rsid w:val="00A5021F"/>
    <w:rsid w:val="00AA4F7D"/>
    <w:rsid w:val="00C2426C"/>
    <w:rsid w:val="00C444C2"/>
    <w:rsid w:val="00D11CE8"/>
    <w:rsid w:val="00DA168D"/>
    <w:rsid w:val="00DB15E1"/>
    <w:rsid w:val="00E74AA5"/>
    <w:rsid w:val="00E81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CD445E"/>
  <w15:docId w15:val="{27267466-24D1-4D98-AB4B-57CA7639C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60A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39"/>
    <w:rsid w:val="003006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2F768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77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6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0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5</Pages>
  <Words>903</Words>
  <Characters>5151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Dm-Ps3</cp:lastModifiedBy>
  <cp:revision>24</cp:revision>
  <dcterms:created xsi:type="dcterms:W3CDTF">2022-11-24T03:50:00Z</dcterms:created>
  <dcterms:modified xsi:type="dcterms:W3CDTF">2022-11-28T11:24:00Z</dcterms:modified>
</cp:coreProperties>
</file>